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2BB3" w14:textId="3DF371EA" w:rsidR="006E55DC" w:rsidRPr="006E55DC" w:rsidRDefault="006E55DC" w:rsidP="006E55DC">
      <w:pPr>
        <w:pStyle w:val="Tableau"/>
        <w:widowControl w:val="0"/>
        <w:spacing w:line="240" w:lineRule="exact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2605314"/>
      <w:bookmarkStart w:id="1" w:name="_Toc162606361"/>
      <w:bookmarkStart w:id="2" w:name="_Toc162969947"/>
      <w:r w:rsidRPr="006E55DC">
        <w:rPr>
          <w:rFonts w:ascii="Arial" w:hAnsi="Arial" w:cs="Arial"/>
          <w:b/>
          <w:bCs/>
          <w:sz w:val="28"/>
          <w:szCs w:val="28"/>
        </w:rPr>
        <w:t>Grille d’analyse PESTEL</w:t>
      </w:r>
      <w:bookmarkEnd w:id="0"/>
      <w:bookmarkEnd w:id="1"/>
      <w:bookmarkEnd w:id="2"/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6E55DC">
        <w:rPr>
          <w:rFonts w:ascii="Arial" w:hAnsi="Arial" w:cs="Arial"/>
          <w:b/>
          <w:bCs/>
          <w:sz w:val="28"/>
          <w:szCs w:val="28"/>
        </w:rPr>
        <w:t>ableau 5.4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2C78CB7E" w14:textId="77777777" w:rsidR="006E55DC" w:rsidRDefault="006E55DC" w:rsidP="006E55DC">
      <w:pPr>
        <w:rPr>
          <w:color w:val="000000"/>
        </w:rPr>
      </w:pPr>
    </w:p>
    <w:tbl>
      <w:tblPr>
        <w:tblW w:w="492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4478"/>
        <w:gridCol w:w="3205"/>
      </w:tblGrid>
      <w:tr w:rsidR="006E55DC" w:rsidRPr="00E275A0" w14:paraId="6550BD21" w14:textId="1A5C719F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2373DF" w14:textId="77777777" w:rsidR="006E55DC" w:rsidRPr="00E275A0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Cs/>
                <w:sz w:val="24"/>
                <w:szCs w:val="24"/>
                <w:lang w:val="fr-CH"/>
              </w:rPr>
            </w:pPr>
            <w:r w:rsidRPr="00E275A0">
              <w:rPr>
                <w:rFonts w:ascii="Arial" w:hAnsi="Arial" w:cs="Arial"/>
                <w:bCs/>
                <w:sz w:val="24"/>
                <w:szCs w:val="24"/>
                <w:lang w:val="fr-CH"/>
              </w:rPr>
              <w:t>Facteur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2101D9" w14:textId="77777777" w:rsidR="006E55DC" w:rsidRPr="00E275A0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Cs/>
                <w:sz w:val="24"/>
                <w:szCs w:val="24"/>
                <w:lang w:val="fr-CH"/>
              </w:rPr>
            </w:pPr>
            <w:r w:rsidRPr="00E275A0">
              <w:rPr>
                <w:rFonts w:ascii="Arial" w:hAnsi="Arial" w:cs="Arial"/>
                <w:bCs/>
                <w:sz w:val="24"/>
                <w:szCs w:val="24"/>
                <w:lang w:val="fr-CH"/>
              </w:rPr>
              <w:t>Description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F9343" w14:textId="053C2833" w:rsidR="006E55DC" w:rsidRPr="00E275A0" w:rsidRDefault="001C741E" w:rsidP="001C741E">
            <w:pPr>
              <w:pStyle w:val="8sous-titre2"/>
              <w:widowControl w:val="0"/>
              <w:spacing w:before="240" w:after="240"/>
              <w:ind w:right="57"/>
              <w:jc w:val="both"/>
              <w:rPr>
                <w:rFonts w:ascii="Arial" w:hAnsi="Arial" w:cs="Arial"/>
                <w:bCs/>
                <w:sz w:val="24"/>
                <w:szCs w:val="24"/>
                <w:lang w:val="fr-CH"/>
              </w:rPr>
            </w:pPr>
            <w:r w:rsidRPr="00E275A0">
              <w:rPr>
                <w:rFonts w:ascii="Arial" w:hAnsi="Arial" w:cs="Arial"/>
                <w:bCs/>
                <w:sz w:val="24"/>
                <w:szCs w:val="24"/>
                <w:lang w:val="fr-CH"/>
              </w:rPr>
              <w:t>Influences pertinentes pour l’organisation</w:t>
            </w:r>
          </w:p>
        </w:tc>
      </w:tr>
      <w:tr w:rsidR="006E55DC" w:rsidRPr="006E55DC" w14:paraId="599696DC" w14:textId="24415B84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57494AB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Politique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47863B9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Politiques gouvernementales, stabilité politique, relations internationales, régulations et politiques fiscales,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9930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  <w:tr w:rsidR="006E55DC" w:rsidRPr="006E55DC" w14:paraId="3DD4E082" w14:textId="66E1B627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12649EC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Économique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EE879A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Conditions économiques, taux de croissance, taux d’intérêt, taux de chômage, inflation,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EFC6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  <w:tr w:rsidR="006E55DC" w:rsidRPr="006E55DC" w14:paraId="59FFAC1C" w14:textId="709C7790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B5BE19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Socioculturel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4A7F3B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Démographie, tendances culturelles, attitudes envers l’écologie et la santé, changements dans les styles de vie,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A3C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  <w:tr w:rsidR="006E55DC" w:rsidRPr="006E55DC" w14:paraId="4BED2449" w14:textId="4D2C716E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7A986C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Technologique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363071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Innovations technologiques, dépenses en recherche et développement, changements dans la technologie de l’information,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670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  <w:tr w:rsidR="006E55DC" w:rsidRPr="006E55DC" w14:paraId="2F33504B" w14:textId="03E8D97D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395D810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Environnemental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68ECBF6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Lois environnementales, problèmes liés au changement climatique, gestion des déchets, utilisation durable des ressources,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8E0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  <w:tr w:rsidR="006E55DC" w:rsidRPr="006E55DC" w14:paraId="5B606C09" w14:textId="7F4EA025" w:rsidTr="006E55DC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E9C225D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Légal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DF30D0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  <w:r w:rsidRPr="006E55DC">
              <w:rPr>
                <w:rFonts w:ascii="Arial" w:hAnsi="Arial" w:cs="Arial"/>
                <w:b w:val="0"/>
                <w:sz w:val="22"/>
                <w:szCs w:val="22"/>
                <w:lang w:val="fr-CH"/>
              </w:rPr>
              <w:t>Réglementations, normes de sécurité, lois sur le travail, droits de propriété intellectuelle, etc.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32E" w14:textId="77777777" w:rsidR="006E55DC" w:rsidRPr="006E55DC" w:rsidRDefault="006E55DC" w:rsidP="001C741E">
            <w:pPr>
              <w:pStyle w:val="8sous-titre2"/>
              <w:widowControl w:val="0"/>
              <w:spacing w:before="240" w:after="240"/>
              <w:ind w:left="57" w:right="57"/>
              <w:jc w:val="both"/>
              <w:rPr>
                <w:rFonts w:ascii="Arial" w:hAnsi="Arial" w:cs="Arial"/>
                <w:b w:val="0"/>
                <w:sz w:val="22"/>
                <w:szCs w:val="22"/>
                <w:lang w:val="fr-CH"/>
              </w:rPr>
            </w:pPr>
          </w:p>
        </w:tc>
      </w:tr>
    </w:tbl>
    <w:p w14:paraId="1D1D7242" w14:textId="77777777" w:rsidR="006E55DC" w:rsidRPr="006E55DC" w:rsidRDefault="006E55DC" w:rsidP="006E55DC">
      <w:pPr>
        <w:pStyle w:val="01-Courant00-P-Print"/>
        <w:jc w:val="both"/>
        <w:rPr>
          <w:rFonts w:ascii="Arial" w:hAnsi="Arial" w:cs="Arial"/>
          <w:sz w:val="22"/>
          <w:szCs w:val="22"/>
        </w:rPr>
      </w:pPr>
    </w:p>
    <w:p w14:paraId="25F90012" w14:textId="77777777" w:rsidR="00AF36D9" w:rsidRPr="00DE6D45" w:rsidRDefault="00AF36D9" w:rsidP="006E55DC">
      <w:pPr>
        <w:pStyle w:val="Tableau"/>
        <w:widowControl w:val="0"/>
        <w:spacing w:line="240" w:lineRule="exact"/>
        <w:jc w:val="both"/>
        <w:rPr>
          <w:rFonts w:ascii="Arial" w:hAnsi="Arial" w:cs="Arial"/>
          <w:sz w:val="12"/>
          <w:szCs w:val="12"/>
        </w:rPr>
      </w:pPr>
    </w:p>
    <w:sectPr w:rsidR="00AF36D9" w:rsidRPr="00DE6D45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0756" w14:textId="77777777" w:rsidR="003C6CA2" w:rsidRDefault="003C6CA2" w:rsidP="00BE7FCF">
      <w:pPr>
        <w:spacing w:after="0" w:line="240" w:lineRule="auto"/>
      </w:pPr>
      <w:r>
        <w:separator/>
      </w:r>
    </w:p>
  </w:endnote>
  <w:endnote w:type="continuationSeparator" w:id="0">
    <w:p w14:paraId="1F8930E4" w14:textId="77777777" w:rsidR="003C6CA2" w:rsidRDefault="003C6CA2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3BB78" w14:textId="77777777" w:rsidR="003C6CA2" w:rsidRDefault="003C6CA2" w:rsidP="00BE7FCF">
      <w:pPr>
        <w:spacing w:after="0" w:line="240" w:lineRule="auto"/>
      </w:pPr>
      <w:r>
        <w:separator/>
      </w:r>
    </w:p>
  </w:footnote>
  <w:footnote w:type="continuationSeparator" w:id="0">
    <w:p w14:paraId="05B9298D" w14:textId="77777777" w:rsidR="003C6CA2" w:rsidRDefault="003C6CA2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228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1A4974"/>
    <w:rsid w:val="001C741E"/>
    <w:rsid w:val="00200E9F"/>
    <w:rsid w:val="002F247A"/>
    <w:rsid w:val="0030471E"/>
    <w:rsid w:val="00372355"/>
    <w:rsid w:val="003C6CA2"/>
    <w:rsid w:val="00456A9A"/>
    <w:rsid w:val="005E3BB8"/>
    <w:rsid w:val="006241E9"/>
    <w:rsid w:val="006A3D17"/>
    <w:rsid w:val="006E55DC"/>
    <w:rsid w:val="007B7607"/>
    <w:rsid w:val="00962767"/>
    <w:rsid w:val="009C74A6"/>
    <w:rsid w:val="00A01FEF"/>
    <w:rsid w:val="00A81052"/>
    <w:rsid w:val="00A81669"/>
    <w:rsid w:val="00A828A2"/>
    <w:rsid w:val="00AD3474"/>
    <w:rsid w:val="00AF36D9"/>
    <w:rsid w:val="00BE7FCF"/>
    <w:rsid w:val="00C229A8"/>
    <w:rsid w:val="00C40B64"/>
    <w:rsid w:val="00C8230E"/>
    <w:rsid w:val="00DA6CE6"/>
    <w:rsid w:val="00DE6D45"/>
    <w:rsid w:val="00E275A0"/>
    <w:rsid w:val="00E87C77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8sous-titre2">
    <w:name w:val="8 ¥ sous-titre 2"/>
    <w:basedOn w:val="Normal"/>
    <w:rsid w:val="006E55DC"/>
    <w:pPr>
      <w:tabs>
        <w:tab w:val="left" w:pos="720"/>
        <w:tab w:val="left" w:pos="983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361" w:after="120" w:line="260" w:lineRule="atLeast"/>
    </w:pPr>
    <w:rPr>
      <w:rFonts w:eastAsia="Times New Roman" w:cs="Times New Roman"/>
      <w:b/>
      <w:color w:val="000000"/>
      <w:sz w:val="21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Yves Emery</cp:lastModifiedBy>
  <cp:revision>4</cp:revision>
  <dcterms:created xsi:type="dcterms:W3CDTF">2024-07-08T16:27:00Z</dcterms:created>
  <dcterms:modified xsi:type="dcterms:W3CDTF">2024-08-12T07:39:00Z</dcterms:modified>
</cp:coreProperties>
</file>